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BC" w:rsidRDefault="00A84CC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4"/>
          <w:szCs w:val="24"/>
        </w:rPr>
        <w:t>UKirk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Intern at Radford University</w:t>
      </w:r>
    </w:p>
    <w:p w:rsidR="006601BC" w:rsidRDefault="00A84CC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Presbyterian Church of Radford</w:t>
      </w:r>
    </w:p>
    <w:p w:rsidR="006601BC" w:rsidRDefault="00A84CC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Radford, VA</w:t>
      </w:r>
    </w:p>
    <w:p w:rsidR="006601BC" w:rsidRDefault="006601B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Intern for </w:t>
      </w:r>
      <w:proofErr w:type="spellStart"/>
      <w:r>
        <w:rPr>
          <w:rFonts w:ascii="Times New Roman" w:hAnsi="Times New Roman"/>
          <w:sz w:val="24"/>
          <w:szCs w:val="24"/>
        </w:rPr>
        <w:t>UKirk</w:t>
      </w:r>
      <w:proofErr w:type="spellEnd"/>
      <w:r>
        <w:rPr>
          <w:rFonts w:ascii="Times New Roman" w:hAnsi="Times New Roman"/>
          <w:sz w:val="24"/>
          <w:szCs w:val="24"/>
        </w:rPr>
        <w:t xml:space="preserve"> Ministry (position is open to current students and </w:t>
      </w:r>
    </w:p>
    <w:p w:rsidR="006601BC" w:rsidRDefault="00A84CC5">
      <w:pPr>
        <w:pStyle w:val="NoSpacing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seminary graduates)</w:t>
      </w:r>
    </w:p>
    <w:p w:rsidR="006601BC" w:rsidRDefault="006601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601BC" w:rsidRDefault="00A84CC5">
      <w:pPr>
        <w:pStyle w:val="NoSpacing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PURPOSE:</w:t>
      </w:r>
      <w:r>
        <w:rPr>
          <w:rFonts w:ascii="Times New Roman" w:hAnsi="Times New Roman"/>
          <w:sz w:val="24"/>
          <w:szCs w:val="24"/>
        </w:rPr>
        <w:tab/>
        <w:t xml:space="preserve">The Presbyterian Church of Radford is seeking a </w:t>
      </w:r>
      <w:proofErr w:type="gramStart"/>
      <w:r>
        <w:rPr>
          <w:rFonts w:ascii="Times New Roman" w:hAnsi="Times New Roman"/>
          <w:sz w:val="24"/>
          <w:szCs w:val="24"/>
        </w:rPr>
        <w:t>full time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employee to direct the </w:t>
      </w:r>
      <w:proofErr w:type="spellStart"/>
      <w:r>
        <w:rPr>
          <w:rFonts w:ascii="Times New Roman" w:hAnsi="Times New Roman"/>
          <w:sz w:val="24"/>
          <w:szCs w:val="24"/>
        </w:rPr>
        <w:t>UKirk</w:t>
      </w:r>
      <w:proofErr w:type="spellEnd"/>
      <w:r>
        <w:rPr>
          <w:rFonts w:ascii="Times New Roman" w:hAnsi="Times New Roman"/>
          <w:sz w:val="24"/>
          <w:szCs w:val="24"/>
        </w:rPr>
        <w:t xml:space="preserve"> Ministry in the Radford University Community.</w:t>
      </w:r>
      <w:r>
        <w:t> </w:t>
      </w:r>
      <w:r>
        <w:rPr>
          <w:rFonts w:ascii="Times New Roman" w:hAnsi="Times New Roman"/>
          <w:sz w:val="24"/>
          <w:szCs w:val="24"/>
        </w:rPr>
        <w:t>He/she will work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closely with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the Minister as an integral part of a team ministry. The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Intern for </w:t>
      </w:r>
      <w:proofErr w:type="spellStart"/>
      <w:r>
        <w:rPr>
          <w:rFonts w:ascii="Times New Roman" w:hAnsi="Times New Roman"/>
          <w:sz w:val="24"/>
          <w:szCs w:val="24"/>
        </w:rPr>
        <w:t>UKirk</w:t>
      </w:r>
      <w:proofErr w:type="spellEnd"/>
      <w:r>
        <w:rPr>
          <w:rFonts w:ascii="Times New Roman" w:hAnsi="Times New Roman"/>
          <w:sz w:val="24"/>
          <w:szCs w:val="24"/>
        </w:rPr>
        <w:t xml:space="preserve"> Ministry will take the initiative in all matters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concerning his/her area of r</w:t>
      </w:r>
      <w:r>
        <w:rPr>
          <w:rFonts w:ascii="Times New Roman" w:hAnsi="Times New Roman"/>
          <w:sz w:val="24"/>
          <w:szCs w:val="24"/>
        </w:rPr>
        <w:t>esponsibility and be strongly proactive in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seeking to provide an effective ministry.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The Intern for </w:t>
      </w:r>
      <w:proofErr w:type="spellStart"/>
      <w:r>
        <w:rPr>
          <w:rFonts w:ascii="Times New Roman" w:hAnsi="Times New Roman"/>
          <w:sz w:val="24"/>
          <w:szCs w:val="24"/>
        </w:rPr>
        <w:t>UKirk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Ministry will be a dynamic, outgoing person with excellent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communication skills.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He/she will be deeply committed to Jesus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Christ and His church, and t</w:t>
      </w:r>
      <w:r>
        <w:rPr>
          <w:rFonts w:ascii="Times New Roman" w:hAnsi="Times New Roman"/>
          <w:sz w:val="24"/>
          <w:szCs w:val="24"/>
        </w:rPr>
        <w:t>o his/her own faith journey.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Qualifications include a </w:t>
      </w:r>
      <w:proofErr w:type="gramStart"/>
      <w:r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degree (minimum), with a Masters of Divinity preferred; experience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working with youth and/or young adults; background check required;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references required; endorse and sign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Safe Sanctuary Pol</w:t>
      </w:r>
      <w:r>
        <w:rPr>
          <w:rFonts w:ascii="Times New Roman" w:hAnsi="Times New Roman"/>
          <w:sz w:val="24"/>
          <w:szCs w:val="24"/>
        </w:rPr>
        <w:t>icy and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Procedures.</w:t>
      </w:r>
      <w:r>
        <w:rPr>
          <w:rFonts w:ascii="Times New Roman" w:hAnsi="Times New Roman"/>
          <w:sz w:val="24"/>
          <w:szCs w:val="24"/>
        </w:rPr>
        <w:t>”</w:t>
      </w:r>
    </w:p>
    <w:p w:rsidR="006601BC" w:rsidRDefault="006601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Head of Staff and </w:t>
      </w:r>
      <w:proofErr w:type="spellStart"/>
      <w:r>
        <w:rPr>
          <w:rFonts w:ascii="Times New Roman" w:hAnsi="Times New Roman"/>
          <w:sz w:val="24"/>
          <w:szCs w:val="24"/>
        </w:rPr>
        <w:t>UKirk</w:t>
      </w:r>
      <w:proofErr w:type="spellEnd"/>
      <w:r>
        <w:rPr>
          <w:rFonts w:ascii="Times New Roman" w:hAnsi="Times New Roman"/>
          <w:sz w:val="24"/>
          <w:szCs w:val="24"/>
        </w:rPr>
        <w:t xml:space="preserve"> Ministry Committee</w:t>
      </w:r>
    </w:p>
    <w:p w:rsidR="006601BC" w:rsidRDefault="006601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TIME REQUIRED: </w:t>
      </w:r>
      <w:r>
        <w:rPr>
          <w:rFonts w:ascii="Times New Roman" w:hAnsi="Times New Roman"/>
          <w:sz w:val="24"/>
          <w:szCs w:val="24"/>
        </w:rPr>
        <w:tab/>
        <w:t xml:space="preserve">Full Time (35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>), Twelve (12) months, starting by August 2018</w:t>
      </w:r>
      <w:r>
        <w:rPr>
          <w:rFonts w:ascii="Times New Roman" w:hAnsi="Times New Roman"/>
          <w:sz w:val="24"/>
          <w:szCs w:val="24"/>
        </w:rPr>
        <w:tab/>
      </w: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 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April 2018</w:t>
      </w:r>
    </w:p>
    <w:p w:rsidR="006601BC" w:rsidRDefault="006601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PERFORMED: The Intern shall:</w:t>
      </w:r>
    </w:p>
    <w:p w:rsidR="006601BC" w:rsidRDefault="006601B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 programming for th</w:t>
      </w:r>
      <w:r>
        <w:rPr>
          <w:rFonts w:ascii="Times New Roman" w:hAnsi="Times New Roman"/>
        </w:rPr>
        <w:t>e Campus Ministry of PCR and Radford University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Facilitate and resource the campus ministry of the congregation of PCR through the </w:t>
      </w:r>
      <w:proofErr w:type="spellStart"/>
      <w:r>
        <w:rPr>
          <w:rFonts w:ascii="Times New Roman" w:hAnsi="Times New Roman"/>
        </w:rPr>
        <w:t>UKirk</w:t>
      </w:r>
      <w:proofErr w:type="spellEnd"/>
      <w:r>
        <w:rPr>
          <w:rFonts w:ascii="Times New Roman" w:hAnsi="Times New Roman"/>
        </w:rPr>
        <w:t xml:space="preserve"> Ministry Committee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 a student fellowship program and other appropriate programming for the Radford University </w:t>
      </w:r>
      <w:r>
        <w:rPr>
          <w:rFonts w:ascii="Times New Roman" w:hAnsi="Times New Roman"/>
        </w:rPr>
        <w:t>ministry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Encourage students to attend </w:t>
      </w:r>
      <w:proofErr w:type="spellStart"/>
      <w:r>
        <w:rPr>
          <w:rFonts w:ascii="Times New Roman" w:hAnsi="Times New Roman"/>
        </w:rPr>
        <w:t>Montreat</w:t>
      </w:r>
      <w:proofErr w:type="spellEnd"/>
      <w:r>
        <w:rPr>
          <w:rFonts w:ascii="Times New Roman" w:hAnsi="Times New Roman"/>
        </w:rPr>
        <w:t xml:space="preserve"> College Conference in January and accompany them, in cooperation with the Presbytery of the Peaks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Coordinate a comprehensive review of the campus ministry program in the spring, by gathering feedback from RU s</w:t>
      </w:r>
      <w:r>
        <w:rPr>
          <w:rFonts w:ascii="Times New Roman" w:hAnsi="Times New Roman"/>
        </w:rPr>
        <w:t xml:space="preserve">tudents on </w:t>
      </w:r>
      <w:r>
        <w:rPr>
          <w:rFonts w:ascii="Times New Roman" w:hAnsi="Times New Roman"/>
        </w:rPr>
        <w:lastRenderedPageBreak/>
        <w:t xml:space="preserve">their suggestions for improving the program, and in cooperation with the </w:t>
      </w:r>
      <w:proofErr w:type="spellStart"/>
      <w:r>
        <w:rPr>
          <w:rFonts w:ascii="Times New Roman" w:hAnsi="Times New Roman"/>
        </w:rPr>
        <w:t>UKirk</w:t>
      </w:r>
      <w:proofErr w:type="spellEnd"/>
      <w:r>
        <w:rPr>
          <w:rFonts w:ascii="Times New Roman" w:hAnsi="Times New Roman"/>
        </w:rPr>
        <w:t xml:space="preserve"> Committee plan the next year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Serve as a member of the Radford University Campus Ministry Association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Facilitate the integration of college students into the various a</w:t>
      </w:r>
      <w:r>
        <w:rPr>
          <w:rFonts w:ascii="Times New Roman" w:hAnsi="Times New Roman"/>
        </w:rPr>
        <w:t>ctivities and ministries of the congregation where feasible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 worship leadership to cover the pastor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vacancy at least twice annually, and be compensated at the Presbytery rate for supply ministers for additional Sundays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Collaborate with the </w:t>
      </w:r>
      <w:r>
        <w:rPr>
          <w:rFonts w:ascii="Times New Roman" w:hAnsi="Times New Roman"/>
        </w:rPr>
        <w:t>Director of Christian Education in identified opportunities for youth programming, as needed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Attend Session meetings and report on the areas of his/her responsibility</w:t>
      </w:r>
    </w:p>
    <w:p w:rsidR="006601BC" w:rsidRDefault="00A84CC5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Participate in staff meetings regularly</w:t>
      </w:r>
    </w:p>
    <w:p w:rsidR="006601BC" w:rsidRDefault="00A84CC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COMPENSATION:</w:t>
      </w:r>
    </w:p>
    <w:p w:rsidR="006601BC" w:rsidRDefault="00A84C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Annual salary: $19,000 &amp; FICA, paid</w:t>
      </w:r>
      <w:r>
        <w:rPr>
          <w:rFonts w:ascii="Times New Roman" w:hAnsi="Times New Roman"/>
        </w:rPr>
        <w:t xml:space="preserve"> biweekly</w:t>
      </w:r>
    </w:p>
    <w:p w:rsidR="006601BC" w:rsidRDefault="00A84C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Housing and utilities in the church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manse</w:t>
      </w:r>
    </w:p>
    <w:p w:rsidR="006601BC" w:rsidRDefault="00A84C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Medical insurance through the intern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provider</w:t>
      </w:r>
    </w:p>
    <w:p w:rsidR="006601BC" w:rsidRDefault="00A84C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2 weeks of paid vacation and eight (8) paid holidays</w:t>
      </w:r>
    </w:p>
    <w:p w:rsidR="006601BC" w:rsidRDefault="00A84C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Sick leave of 5 days per year</w:t>
      </w:r>
    </w:p>
    <w:p w:rsidR="006601BC" w:rsidRDefault="006601BC">
      <w:pPr>
        <w:pStyle w:val="Body"/>
        <w:rPr>
          <w:rFonts w:ascii="Times New Roman" w:eastAsia="Times New Roman" w:hAnsi="Times New Roman" w:cs="Times New Roman"/>
        </w:rPr>
      </w:pPr>
    </w:p>
    <w:p w:rsidR="006601BC" w:rsidRDefault="00A84CC5">
      <w:pPr>
        <w:pStyle w:val="NoSpacing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For more information, or to apply, please contact Carol </w:t>
      </w:r>
    </w:p>
    <w:p w:rsidR="006601BC" w:rsidRDefault="00A84CC5">
      <w:pPr>
        <w:pStyle w:val="NoSpacing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z w:val="24"/>
          <w:szCs w:val="24"/>
        </w:rPr>
        <w:t>ite, chair of the search committee, at the Presbyterian Church of Radford, 201 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St, Radford, VA 24141, or </w:t>
      </w:r>
      <w:hyperlink r:id="rId7" w:history="1">
        <w:r>
          <w:rPr>
            <w:rStyle w:val="Hyperlink0"/>
            <w:rFonts w:eastAsia="Calibri"/>
          </w:rPr>
          <w:t>cbellinaw@gmail.com</w:t>
        </w:r>
      </w:hyperlink>
      <w:r>
        <w:rPr>
          <w:rFonts w:ascii="Times New Roman" w:hAnsi="Times New Roman"/>
          <w:sz w:val="24"/>
          <w:szCs w:val="24"/>
        </w:rPr>
        <w:t>, or call 540-838-2273.</w:t>
      </w:r>
    </w:p>
    <w:p w:rsidR="006601BC" w:rsidRDefault="00A84CC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601BC" w:rsidRDefault="006601BC">
      <w:pPr>
        <w:pStyle w:val="NoSpacing"/>
      </w:pPr>
    </w:p>
    <w:sectPr w:rsidR="006601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C5" w:rsidRDefault="00A84CC5">
      <w:r>
        <w:separator/>
      </w:r>
    </w:p>
  </w:endnote>
  <w:endnote w:type="continuationSeparator" w:id="0">
    <w:p w:rsidR="00A84CC5" w:rsidRDefault="00A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BC" w:rsidRDefault="006601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C5" w:rsidRDefault="00A84CC5">
      <w:r>
        <w:separator/>
      </w:r>
    </w:p>
  </w:footnote>
  <w:footnote w:type="continuationSeparator" w:id="0">
    <w:p w:rsidR="00A84CC5" w:rsidRDefault="00A8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1BC" w:rsidRDefault="006601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2C"/>
    <w:multiLevelType w:val="hybridMultilevel"/>
    <w:tmpl w:val="40AC88F8"/>
    <w:numStyleLink w:val="ImportedStyle2"/>
  </w:abstractNum>
  <w:abstractNum w:abstractNumId="1" w15:restartNumberingAfterBreak="0">
    <w:nsid w:val="0F2E0496"/>
    <w:multiLevelType w:val="hybridMultilevel"/>
    <w:tmpl w:val="40AC88F8"/>
    <w:styleLink w:val="ImportedStyle2"/>
    <w:lvl w:ilvl="0" w:tplc="11FC61D8">
      <w:start w:val="1"/>
      <w:numFmt w:val="decimal"/>
      <w:lvlText w:val="%1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2F0E6">
      <w:start w:val="1"/>
      <w:numFmt w:val="lowerLetter"/>
      <w:lvlText w:val="%2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0BE6C">
      <w:start w:val="1"/>
      <w:numFmt w:val="lowerRoman"/>
      <w:lvlText w:val="%3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821F30">
      <w:start w:val="1"/>
      <w:numFmt w:val="decimal"/>
      <w:lvlText w:val="%4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8D004">
      <w:start w:val="1"/>
      <w:numFmt w:val="lowerLetter"/>
      <w:lvlText w:val="%5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EA744">
      <w:start w:val="1"/>
      <w:numFmt w:val="lowerRoman"/>
      <w:lvlText w:val="%6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63332">
      <w:start w:val="1"/>
      <w:numFmt w:val="decimal"/>
      <w:lvlText w:val="%7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A7F2A">
      <w:start w:val="1"/>
      <w:numFmt w:val="lowerLetter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06BAC">
      <w:start w:val="1"/>
      <w:numFmt w:val="lowerRoman"/>
      <w:lvlText w:val="%9."/>
      <w:lvlJc w:val="left"/>
      <w:pPr>
        <w:ind w:left="8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2C71E5"/>
    <w:multiLevelType w:val="hybridMultilevel"/>
    <w:tmpl w:val="40E8984C"/>
    <w:styleLink w:val="ImportedStyle1"/>
    <w:lvl w:ilvl="0" w:tplc="2E7E2130">
      <w:start w:val="1"/>
      <w:numFmt w:val="decimal"/>
      <w:lvlText w:val="%1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E4DF4">
      <w:start w:val="1"/>
      <w:numFmt w:val="lowerLetter"/>
      <w:lvlText w:val="%2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C7F0E">
      <w:start w:val="1"/>
      <w:numFmt w:val="lowerRoman"/>
      <w:lvlText w:val="%3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431C4">
      <w:start w:val="1"/>
      <w:numFmt w:val="decimal"/>
      <w:lvlText w:val="%4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6497E">
      <w:start w:val="1"/>
      <w:numFmt w:val="lowerLetter"/>
      <w:lvlText w:val="%5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FEED26">
      <w:start w:val="1"/>
      <w:numFmt w:val="lowerRoman"/>
      <w:lvlText w:val="%6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A782A">
      <w:start w:val="1"/>
      <w:numFmt w:val="decimal"/>
      <w:lvlText w:val="%7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68ECA">
      <w:start w:val="1"/>
      <w:numFmt w:val="lowerLetter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814A2">
      <w:start w:val="1"/>
      <w:numFmt w:val="lowerRoman"/>
      <w:lvlText w:val="%9."/>
      <w:lvlJc w:val="left"/>
      <w:pPr>
        <w:ind w:left="8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AA0B5C"/>
    <w:multiLevelType w:val="hybridMultilevel"/>
    <w:tmpl w:val="40E8984C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C"/>
    <w:rsid w:val="00267CF2"/>
    <w:rsid w:val="006601BC"/>
    <w:rsid w:val="00A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325C1-7E3D-4324-AFEA-69239972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ellin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Yoder</dc:creator>
  <cp:lastModifiedBy>Suzanne Yoder</cp:lastModifiedBy>
  <cp:revision>2</cp:revision>
  <dcterms:created xsi:type="dcterms:W3CDTF">2018-05-11T13:23:00Z</dcterms:created>
  <dcterms:modified xsi:type="dcterms:W3CDTF">2018-05-11T13:23:00Z</dcterms:modified>
</cp:coreProperties>
</file>